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9A564C" wp14:paraId="039F21F7" wp14:textId="513D674E">
      <w:pPr>
        <w:pStyle w:val="Normal"/>
        <w:keepNext w:val="1"/>
        <w:keepLines w:val="1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  <w:bookmarkStart w:name="_Int_DzXa1AYU" w:id="1621446896"/>
      <w:r w:rsidRPr="4F9A564C" w:rsidR="6A932CA8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>Vidrio Aislante de Control Solar y Protección para Aves</w:t>
      </w:r>
      <w:bookmarkEnd w:id="1621446896"/>
    </w:p>
    <w:p xmlns:wp14="http://schemas.microsoft.com/office/word/2010/wordml" w:rsidP="4F9A564C" wp14:paraId="2F7A3B27" wp14:textId="0346609E">
      <w:pPr>
        <w:pStyle w:val="Normal"/>
        <w:keepNext w:val="1"/>
        <w:keepLines w:val="1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  <w:r w:rsidRPr="4F9A564C" w:rsidR="6A932CA8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>Tipo: Vidrio Aislante de Control Solar de baja emisividad (Low-E) claro para Protección de Aves</w:t>
      </w:r>
    </w:p>
    <w:p xmlns:wp14="http://schemas.microsoft.com/office/word/2010/wordml" w:rsidP="4F9A564C" wp14:paraId="054818E4" wp14:textId="08C6F0B9">
      <w:pPr>
        <w:pStyle w:val="Normal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  <w:r w:rsidRPr="4F9A564C" w:rsidR="6A932CA8">
        <w:rPr>
          <w:rFonts w:ascii="Tahoma" w:hAnsi="Tahoma" w:eastAsia="Tahoma" w:cs="Tahoma"/>
          <w:noProof w:val="0"/>
          <w:sz w:val="18"/>
          <w:szCs w:val="18"/>
          <w:lang w:val="es-MX"/>
        </w:rPr>
        <w:t>“</w:t>
      </w:r>
      <w:r w:rsidRPr="4F9A564C" w:rsidR="6A932CA8">
        <w:rPr>
          <w:rFonts w:ascii="Tahoma" w:hAnsi="Tahoma" w:eastAsia="Tahoma" w:cs="Tahoma"/>
          <w:noProof w:val="0"/>
          <w:sz w:val="18"/>
          <w:szCs w:val="18"/>
          <w:lang w:val="es-MX"/>
        </w:rPr>
        <w:t>BirdSmart</w:t>
      </w:r>
      <w:r w:rsidRPr="4F9A564C" w:rsidR="6A932CA8">
        <w:rPr>
          <w:rFonts w:ascii="Tahoma" w:hAnsi="Tahoma" w:eastAsia="Tahoma" w:cs="Tahoma"/>
          <w:noProof w:val="0"/>
          <w:sz w:val="18"/>
          <w:szCs w:val="18"/>
          <w:lang w:val="es-MX"/>
        </w:rPr>
        <w:t xml:space="preserve">™ Patrón 6 en línea 2x2 (capa 1) </w:t>
      </w:r>
      <w:r w:rsidRPr="4F9A564C" w:rsidR="6A932CA8">
        <w:rPr>
          <w:rFonts w:ascii="Tahoma" w:hAnsi="Tahoma" w:eastAsia="Tahoma" w:cs="Tahoma"/>
          <w:noProof w:val="0"/>
          <w:sz w:val="18"/>
          <w:szCs w:val="18"/>
          <w:lang w:val="es-MX"/>
        </w:rPr>
        <w:t>Solarban</w:t>
      </w:r>
      <w:r w:rsidRPr="4F9A564C" w:rsidR="64B96B21">
        <w:rPr>
          <w:rFonts w:ascii="Tahoma" w:hAnsi="Tahoma" w:eastAsia="Tahoma" w:cs="Tahoma"/>
          <w:noProof w:val="0"/>
          <w:sz w:val="18"/>
          <w:szCs w:val="18"/>
          <w:vertAlign w:val="superscript"/>
          <w:lang w:val="es-MX"/>
        </w:rPr>
        <w:t>®</w:t>
      </w:r>
      <w:r w:rsidRPr="4F9A564C" w:rsidR="6A932CA8">
        <w:rPr>
          <w:rFonts w:ascii="Tahoma" w:hAnsi="Tahoma" w:eastAsia="Tahoma" w:cs="Tahoma"/>
          <w:noProof w:val="0"/>
          <w:sz w:val="18"/>
          <w:szCs w:val="18"/>
          <w:lang w:val="es-MX"/>
        </w:rPr>
        <w:t xml:space="preserve"> 65 (capa 2) Claro + Claro” por Vitro Vidrio Arquitectónico.</w:t>
      </w:r>
    </w:p>
    <w:p xmlns:wp14="http://schemas.microsoft.com/office/word/2010/wordml" w:rsidP="4F9A564C" wp14:paraId="063EFAFB" wp14:textId="3A8E9D3B">
      <w:pPr>
        <w:pStyle w:val="NoSpacing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  <w:r w:rsidRPr="4F9A564C" w:rsidR="6A932CA8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>Vidrio Exterior:</w:t>
      </w:r>
      <w:r w:rsidRPr="4F9A564C" w:rsidR="6A932CA8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 xml:space="preserve"> </w:t>
      </w:r>
      <w:r w:rsidRPr="4F9A564C" w:rsidR="6A932CA8"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  <w:t>Vidrio claro, grabado láser “</w:t>
      </w:r>
      <w:r w:rsidRPr="4F9A564C" w:rsidR="6A932CA8"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  <w:t>BirdSmart</w:t>
      </w:r>
      <w:r w:rsidRPr="4F9A564C" w:rsidR="6A932CA8"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  <w:t>™” en la primera superficie (1), recubrimiento por pulverización en la segunda superficie (2), fabricado por Vitro Vidrio Arquitectónico.</w:t>
      </w:r>
    </w:p>
    <w:p xmlns:wp14="http://schemas.microsoft.com/office/word/2010/wordml" w:rsidP="4F9A564C" wp14:paraId="1ECBE683" wp14:textId="39BF3694">
      <w:pPr>
        <w:pStyle w:val="NoSpacing"/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</w:pPr>
      <w:r w:rsidRPr="4F9A564C" w:rsidR="6A932CA8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>Vidrio Interior:</w:t>
      </w:r>
      <w:r w:rsidRPr="4F9A564C" w:rsidR="6A932CA8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 xml:space="preserve"> </w:t>
      </w:r>
      <w:r w:rsidRPr="4F9A564C" w:rsidR="6A932CA8"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  <w:t>Vidrio flotado (claro).</w:t>
      </w:r>
    </w:p>
    <w:p xmlns:wp14="http://schemas.microsoft.com/office/word/2010/wordml" w:rsidP="4F9A564C" wp14:paraId="7FB2F54E" wp14:textId="6EBB731A">
      <w:pPr>
        <w:pStyle w:val="NoSpacing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  <w:r w:rsidRPr="4F9A564C" w:rsidR="6A932CA8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>Grabado Láser:</w:t>
      </w:r>
      <w:r w:rsidRPr="4F9A564C" w:rsidR="6A932CA8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 xml:space="preserve"> </w:t>
      </w:r>
      <w:r w:rsidRPr="4F9A564C" w:rsidR="6A932CA8"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  <w:t>“</w:t>
      </w:r>
      <w:r w:rsidRPr="4F9A564C" w:rsidR="6A932CA8"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  <w:t>BirdSmart</w:t>
      </w:r>
      <w:r w:rsidRPr="4F9A564C" w:rsidR="6A932CA8"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  <w:t>™ Patrón en línea 2x2”, en la primera superficie (1) por Vitro Vidrio Arquitectónico.</w:t>
      </w:r>
    </w:p>
    <w:p xmlns:wp14="http://schemas.microsoft.com/office/word/2010/wordml" w:rsidP="4F9A564C" wp14:paraId="55E342B4" wp14:textId="2D395FC1">
      <w:pPr>
        <w:pStyle w:val="NoSpacing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  <w:r w:rsidRPr="4F9A564C" w:rsidR="6A932CA8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>Recubrimiento Low-E:</w:t>
      </w:r>
      <w:r w:rsidRPr="4F9A564C" w:rsidR="6A932CA8"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  <w:t xml:space="preserve"> </w:t>
      </w:r>
      <w:r w:rsidRPr="4F9A564C" w:rsidR="6A932CA8"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  <w:t>“</w:t>
      </w:r>
      <w:r w:rsidRPr="4F9A564C" w:rsidR="6A932CA8"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  <w:t>Solarban</w:t>
      </w:r>
      <w:r w:rsidRPr="4F9A564C" w:rsidR="6A932CA8">
        <w:rPr>
          <w:rFonts w:ascii="Tahoma" w:hAnsi="Tahoma" w:eastAsia="Tahoma" w:cs="Tahoma"/>
          <w:b w:val="0"/>
          <w:bCs w:val="0"/>
          <w:noProof w:val="0"/>
          <w:sz w:val="18"/>
          <w:szCs w:val="18"/>
          <w:vertAlign w:val="superscript"/>
          <w:lang w:val="es-MX"/>
        </w:rPr>
        <w:t>®</w:t>
      </w:r>
      <w:r w:rsidRPr="4F9A564C" w:rsidR="6A932CA8"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  <w:t xml:space="preserve"> 65” Control Solar (pulverizado) por Vitro Vidrio Arquitectónico.</w:t>
      </w:r>
    </w:p>
    <w:p xmlns:wp14="http://schemas.microsoft.com/office/word/2010/wordml" w:rsidP="4F9A564C" wp14:paraId="637FE388" wp14:textId="26678FC9">
      <w:pPr>
        <w:pStyle w:val="NoSpacing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  <w:r w:rsidRPr="4F9A564C" w:rsidR="6A932CA8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>Ubicación del Recubrimiento:</w:t>
      </w:r>
      <w:r w:rsidRPr="4F9A564C" w:rsidR="6A932CA8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 xml:space="preserve"> </w:t>
      </w:r>
      <w:r w:rsidRPr="4F9A564C" w:rsidR="6A932CA8"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  <w:t>Segunda superficie (2).</w:t>
      </w:r>
    </w:p>
    <w:p w:rsidR="4F9A564C" w:rsidP="4F9A564C" w:rsidRDefault="4F9A564C" w14:paraId="2C93805C" w14:textId="6A29D8F8">
      <w:pPr>
        <w:pStyle w:val="NoSpacing"/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</w:pPr>
    </w:p>
    <w:p w:rsidR="6A9BA49C" w:rsidP="4F9A564C" w:rsidRDefault="6A9BA49C" w14:paraId="43BB6576" w14:textId="065EF5C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4F9A564C" w:rsidR="6A9BA49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Valores de Rendimiento</w:t>
      </w:r>
    </w:p>
    <w:tbl>
      <w:tblPr>
        <w:tblStyle w:val="TableNormal"/>
        <w:tblW w:w="9229" w:type="dxa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380"/>
        <w:gridCol w:w="1455"/>
        <w:gridCol w:w="1878"/>
        <w:gridCol w:w="909"/>
        <w:gridCol w:w="840"/>
        <w:gridCol w:w="1387"/>
      </w:tblGrid>
      <w:tr w:rsidR="62F61A32" w:rsidTr="4C920616" w14:paraId="1FBC11EF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4F9A564C" w:rsidRDefault="62F61A32" w14:paraId="0927B7E7" w14:textId="09AD9C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F9A564C" w:rsidR="0CAB4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Transmisión de Luz Visible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45AE4DE" w:rsidP="4F9A564C" w:rsidRDefault="145AE4DE" w14:paraId="30158E0D" w14:textId="77EE51EA">
            <w:pPr>
              <w:pStyle w:val="Normal"/>
              <w:suppressLineNumbers w:val="0"/>
              <w:bidi w:val="0"/>
              <w:spacing w:before="0" w:beforeAutospacing="off" w:after="160" w:afterAutospacing="off" w:line="240" w:lineRule="auto"/>
              <w:ind w:left="0" w:right="0"/>
              <w:jc w:val="left"/>
            </w:pPr>
            <w:r w:rsidRPr="4F9A564C" w:rsidR="0CAB4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Reflectividad</w:t>
            </w:r>
          </w:p>
        </w:tc>
        <w:tc>
          <w:tcPr>
            <w:tcW w:w="1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4F9A564C" w:rsidRDefault="62F61A32" w14:paraId="17FAB277" w14:textId="3F747562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F9A564C" w:rsidR="0CAB4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Valor-U Noche de Invierno</w:t>
            </w:r>
          </w:p>
        </w:tc>
        <w:tc>
          <w:tcPr>
            <w:tcW w:w="18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4F9A564C" w:rsidRDefault="62F61A32" w14:paraId="53C27049" w14:textId="196EA752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F9A564C" w:rsidR="0CAB4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Valor-</w:t>
            </w:r>
            <w:r w:rsidRPr="4F9A564C" w:rsidR="6EB76374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</w:t>
            </w:r>
            <w:r w:rsidRPr="4F9A564C" w:rsidR="60F4F3DD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 w:rsidRPr="4F9A564C" w:rsidR="74B35C7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(Arg</w:t>
            </w:r>
            <w:r w:rsidRPr="4F9A564C" w:rsidR="030AB7C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ó</w:t>
            </w:r>
            <w:r w:rsidRPr="4F9A564C" w:rsidR="74B35C7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n)</w:t>
            </w:r>
          </w:p>
        </w:tc>
        <w:tc>
          <w:tcPr>
            <w:tcW w:w="9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03F695AE" w:rsidRDefault="62F61A32" w14:paraId="3959D67A" w14:textId="7D715716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62F61A32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03F695AE" w:rsidRDefault="62F61A32" w14:paraId="0DA48349" w14:textId="3F0AE8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34F039E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4F9A564C" w:rsidRDefault="62F61A32" w14:paraId="6685EA89" w14:textId="398F0108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F9A564C" w:rsidR="38469CA7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Factor de amenaza</w:t>
            </w:r>
          </w:p>
        </w:tc>
      </w:tr>
      <w:tr w:rsidR="62F61A32" w:rsidTr="4C920616" w14:paraId="14D947F6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03F695AE" w:rsidRDefault="62F61A32" w14:paraId="694A8CA6" w14:textId="7DBDBA2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62F61A32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70%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6E039070" w14:textId="36D4E82B">
            <w:pPr>
              <w:pStyle w:val="Normal"/>
              <w:spacing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7322C5D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14%</w:t>
            </w:r>
          </w:p>
        </w:tc>
        <w:tc>
          <w:tcPr>
            <w:tcW w:w="1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4C920616" w:rsidRDefault="62F61A32" w14:paraId="6A5110C2" w14:textId="3933B694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C920616" w:rsidR="559F6EF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1.64</w:t>
            </w:r>
          </w:p>
        </w:tc>
        <w:tc>
          <w:tcPr>
            <w:tcW w:w="18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4C920616" w:rsidRDefault="62F61A32" w14:paraId="50D3231A" w14:textId="75C7C8F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C920616" w:rsidR="559F6EF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1.36</w:t>
            </w:r>
          </w:p>
        </w:tc>
        <w:tc>
          <w:tcPr>
            <w:tcW w:w="9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03F695AE" w:rsidRDefault="62F61A32" w14:paraId="6ACE131E" w14:textId="04FF1E5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62F61A32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0.35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6E79561F" w:rsidRDefault="62F61A32" w14:paraId="5AE969C3" w14:textId="0DEB70B7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954AD7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96</w:t>
            </w:r>
          </w:p>
        </w:tc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03F695AE" w:rsidRDefault="62F61A32" w14:paraId="72D151B6" w14:textId="0D760A2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62F61A32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</w:t>
            </w:r>
          </w:p>
        </w:tc>
      </w:tr>
    </w:tbl>
    <w:p w:rsidR="03F695AE" w:rsidP="03F695AE" w:rsidRDefault="03F695AE" w14:paraId="67FF8F7B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4F9A564C" wp14:paraId="0AA4454D" wp14:textId="283108F8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4F9A564C" w:rsidR="1FCCE5B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Fabricantes aprobado</w:t>
      </w:r>
      <w:r w:rsidRPr="4F9A564C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s</w:t>
      </w:r>
      <w:r w:rsidRPr="4F9A564C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: </w:t>
      </w:r>
      <w:r w:rsidRPr="4F9A564C" w:rsidR="4CF729C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Se requiere un fabricante certificado por </w:t>
      </w:r>
      <w:r w:rsidRPr="4F9A564C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Vitro </w:t>
      </w:r>
      <w:r w:rsidRPr="4F9A564C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Certified</w:t>
      </w:r>
      <w:r w:rsidRPr="4F9A564C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™ </w:t>
      </w:r>
    </w:p>
    <w:p xmlns:wp14="http://schemas.microsoft.com/office/word/2010/wordml" w:rsidP="4F9A564C" wp14:paraId="56853DCE" wp14:textId="65A74D3A">
      <w:pPr>
        <w:spacing w:after="0" w:afterAutospacing="off" w:line="240" w:lineRule="auto"/>
        <w:rPr>
          <w:rFonts w:ascii="Tahoma" w:hAnsi="Tahoma" w:eastAsia="Tahoma" w:cs="Tahoma"/>
          <w:noProof w:val="0"/>
          <w:sz w:val="18"/>
          <w:szCs w:val="18"/>
          <w:lang w:val="es-ES"/>
        </w:rPr>
      </w:pPr>
      <w:r w:rsidRPr="4F9A564C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Certifica</w:t>
      </w:r>
      <w:r w:rsidRPr="4F9A564C" w:rsidR="2B4D464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</w:t>
      </w:r>
      <w:r w:rsidRPr="4F9A564C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i</w:t>
      </w:r>
      <w:r w:rsidRPr="4F9A564C" w:rsidR="6855430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ó</w:t>
      </w:r>
      <w:r w:rsidRPr="4F9A564C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n</w:t>
      </w:r>
      <w:r w:rsidRPr="4F9A564C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: 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Ambas láminas deben estar certificadas 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Cradle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to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Cradle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™, mínimo nivel Bronce, por el 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Cradle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to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Cradle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Product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Innovation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Institute</w:t>
      </w:r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(</w:t>
      </w:r>
      <w:hyperlink r:id="R43a4192de67e4c4b">
        <w:r w:rsidRPr="4F9A564C" w:rsidR="74F2708C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s-ES"/>
          </w:rPr>
          <w:t>www.c2ccertified.org</w:t>
        </w:r>
      </w:hyperlink>
      <w:r w:rsidRPr="4F9A564C" w:rsidR="74F270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).</w:t>
      </w:r>
      <w:r w:rsidRPr="4F9A564C" w:rsidR="4094FD5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El patrón BirdSmart™ Patrón 6 en línea 2x2 cuenta con certificación de factor de amenaza por el American Bird Conservatory (ABC)</w:t>
      </w:r>
    </w:p>
    <w:p xmlns:wp14="http://schemas.microsoft.com/office/word/2010/wordml" w:rsidP="4F9A564C" wp14:paraId="5EF56C5C" wp14:textId="27C24AE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4F9A564C" w:rsidR="4094FD5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Apariencia</w:t>
      </w:r>
      <w:r w:rsidRPr="4F9A564C" w:rsidR="4094FD5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exterior</w:t>
      </w:r>
      <w:r w:rsidRPr="4F9A564C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4F9A564C" w:rsidR="1ADB1FC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Transparente</w:t>
      </w:r>
    </w:p>
    <w:p w:rsidR="156BC7D6" w:rsidP="4F9A564C" w:rsidRDefault="156BC7D6" w14:paraId="45DEE6E0" w14:textId="336CCC96">
      <w:pPr>
        <w:spacing w:after="0" w:afterAutospacing="off" w:line="240" w:lineRule="auto"/>
        <w:rPr>
          <w:rFonts w:ascii="Tahoma" w:hAnsi="Tahoma" w:eastAsia="Tahoma" w:cs="Tahoma"/>
          <w:noProof w:val="0"/>
          <w:sz w:val="18"/>
          <w:szCs w:val="18"/>
          <w:lang w:val="es-ES"/>
        </w:rPr>
      </w:pPr>
      <w:r w:rsidRPr="4F9A564C" w:rsidR="156BC7D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</w:t>
      </w:r>
      <w:r w:rsidRPr="4F9A564C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onstru</w:t>
      </w:r>
      <w:r w:rsidRPr="4F9A564C" w:rsidR="51F28F6E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cc</w:t>
      </w:r>
      <w:r w:rsidRPr="4F9A564C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i</w:t>
      </w:r>
      <w:r w:rsidRPr="4F9A564C" w:rsidR="2BFABE1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ó</w:t>
      </w:r>
      <w:r w:rsidRPr="4F9A564C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n</w:t>
      </w:r>
      <w:r w:rsidRPr="4F9A564C" w:rsidR="28D5C4F9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de la Unidad Aislante</w:t>
      </w:r>
      <w:r w:rsidRPr="4F9A564C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: </w:t>
      </w:r>
      <w:r w:rsidRPr="4F9A564C" w:rsidR="7288B61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1/4” (6mm) vidrio + 1/2” (13mm) espacio de aire + 1/4” (6mm) vidrio.</w:t>
      </w:r>
    </w:p>
    <w:p w:rsidR="03F695AE" w:rsidP="4F9A564C" w:rsidRDefault="03F695AE" w14:paraId="15FF7958" w14:textId="3386E19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4F9A564C" w:rsidRDefault="03F695AE" w14:paraId="0D45B091" w14:textId="2DEB5276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4F9A564C" w:rsidRDefault="03F695AE" w14:paraId="379BC279" w14:textId="0A4C64E6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4F9A564C" w:rsidRDefault="03F695AE" w14:paraId="15E04A89" w14:textId="5AC3455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4F9A564C" w:rsidRDefault="03F695AE" w14:paraId="0916923E" w14:textId="77ECF13B">
      <w:pPr>
        <w:pStyle w:val="Heading2"/>
        <w:keepNext w:val="1"/>
        <w:keepLines w:val="1"/>
        <w:spacing w:before="200" w:after="0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  <w:r w:rsidRPr="4F9A564C" w:rsidR="7288B61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s-MX"/>
        </w:rPr>
        <w:t>Tipo: Vidrio Aislante de Control Solar y baja emisividad (Low-E) Ultra-Claro para Protección de Aves</w:t>
      </w:r>
    </w:p>
    <w:p w:rsidR="03F695AE" w:rsidP="4F9A564C" w:rsidRDefault="03F695AE" w14:paraId="4DBFF03A" w14:textId="00083350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  <w:r w:rsidRPr="4F9A564C" w:rsidR="7288B61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s-MX"/>
        </w:rPr>
        <w:t>“</w:t>
      </w:r>
      <w:r w:rsidRPr="4F9A564C" w:rsidR="7288B61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s-MX"/>
        </w:rPr>
        <w:t>BirdSmart</w:t>
      </w:r>
      <w:r w:rsidRPr="4F9A564C" w:rsidR="7288B61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s-MX"/>
        </w:rPr>
        <w:t xml:space="preserve">™ Patrón 6 En línea 2x2 (1) </w:t>
      </w:r>
      <w:r w:rsidRPr="4F9A564C" w:rsidR="7288B61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s-MX"/>
        </w:rPr>
        <w:t>Solarban</w:t>
      </w:r>
      <w:r w:rsidRPr="4F9A564C" w:rsidR="7288B61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vertAlign w:val="superscript"/>
          <w:lang w:val="es-MX"/>
        </w:rPr>
        <w:t xml:space="preserve">® </w:t>
      </w:r>
      <w:r w:rsidRPr="4F9A564C" w:rsidR="7288B61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s-MX"/>
        </w:rPr>
        <w:t>65 (2) Starphire</w:t>
      </w:r>
      <w:r w:rsidRPr="4F9A564C" w:rsidR="7288B61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vertAlign w:val="superscript"/>
          <w:lang w:val="es-MX"/>
        </w:rPr>
        <w:t>®</w:t>
      </w:r>
      <w:r w:rsidRPr="4F9A564C" w:rsidR="7288B61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s-MX"/>
        </w:rPr>
        <w:t xml:space="preserve"> + Starphire</w:t>
      </w:r>
      <w:r w:rsidRPr="4F9A564C" w:rsidR="7288B61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vertAlign w:val="superscript"/>
          <w:lang w:val="es-MX"/>
        </w:rPr>
        <w:t>®</w:t>
      </w:r>
      <w:r w:rsidRPr="4F9A564C" w:rsidR="7288B61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s-MX"/>
        </w:rPr>
        <w:t>”</w:t>
      </w:r>
      <w:r w:rsidRPr="4F9A564C" w:rsidR="7288B61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s-MX"/>
        </w:rPr>
        <w:t xml:space="preserve"> por Vitro Vidrio Arquitectónico</w:t>
      </w:r>
    </w:p>
    <w:p w:rsidR="03F695AE" w:rsidP="4F9A564C" w:rsidRDefault="03F695AE" w14:paraId="47AABD97" w14:textId="3B5568C6">
      <w:pPr>
        <w:pStyle w:val="Normal"/>
        <w:spacing w:beforeAutospacing="on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</w:p>
    <w:p w:rsidR="03F695AE" w:rsidP="4F9A564C" w:rsidRDefault="03F695AE" w14:paraId="677D3162" w14:textId="760315BE">
      <w:pPr>
        <w:pStyle w:val="NoSpacing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  <w:r w:rsidRPr="4F9A564C" w:rsidR="610758B5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 xml:space="preserve">Vidrio Exterior: </w:t>
      </w:r>
      <w:r w:rsidRPr="4F9A564C" w:rsidR="248D5D7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s-MX"/>
        </w:rPr>
        <w:t>Vidrio Starphire</w:t>
      </w:r>
      <w:r w:rsidRPr="4F9A564C" w:rsidR="248D5D7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vertAlign w:val="superscript"/>
          <w:lang w:val="es-MX"/>
        </w:rPr>
        <w:t>®</w:t>
      </w:r>
      <w:r w:rsidRPr="4F9A564C" w:rsidR="248D5D7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s-MX"/>
        </w:rPr>
        <w:t xml:space="preserve"> (bajo en hierro), grabado láser “</w:t>
      </w:r>
      <w:r w:rsidRPr="4F9A564C" w:rsidR="248D5D7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s-MX"/>
        </w:rPr>
        <w:t>BirdSmart</w:t>
      </w:r>
      <w:r w:rsidRPr="4F9A564C" w:rsidR="248D5D7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s-MX"/>
        </w:rPr>
        <w:t>™” en la primera superficie (1), recubrimiento por pulverización en la segunda superficie (2), fabricado por Vitro Vidrio Arquitectónico.</w:t>
      </w:r>
    </w:p>
    <w:p w:rsidR="03F695AE" w:rsidP="4F9A564C" w:rsidRDefault="03F695AE" w14:paraId="18EA95C0" w14:textId="003E9BE1">
      <w:pPr>
        <w:pStyle w:val="NoSpacing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s-MX"/>
        </w:rPr>
      </w:pPr>
      <w:r w:rsidRPr="4F9A564C" w:rsidR="610758B5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 xml:space="preserve">Vidrio Interior: </w:t>
      </w:r>
      <w:r w:rsidRPr="4F9A564C" w:rsidR="746468A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s-MX"/>
        </w:rPr>
        <w:t>Vidrio Starphire</w:t>
      </w:r>
      <w:r w:rsidRPr="4F9A564C" w:rsidR="746468A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vertAlign w:val="superscript"/>
          <w:lang w:val="es-MX"/>
        </w:rPr>
        <w:t>®</w:t>
      </w:r>
      <w:r w:rsidRPr="4F9A564C" w:rsidR="746468A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s-MX"/>
        </w:rPr>
        <w:t xml:space="preserve"> (bajo en hierro)</w:t>
      </w:r>
    </w:p>
    <w:p w:rsidR="03F695AE" w:rsidP="4F9A564C" w:rsidRDefault="03F695AE" w14:paraId="7C1CC1B9" w14:textId="6DFB636C">
      <w:pPr>
        <w:pStyle w:val="NoSpacing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  <w:r w:rsidRPr="4F9A564C" w:rsidR="610758B5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>Grabado Láser</w:t>
      </w:r>
      <w:r w:rsidRPr="4F9A564C" w:rsidR="4A4DA69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s-MX"/>
        </w:rPr>
        <w:t xml:space="preserve"> “</w:t>
      </w:r>
      <w:r w:rsidRPr="4F9A564C" w:rsidR="4A4DA69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s-MX"/>
        </w:rPr>
        <w:t>BirdSmart</w:t>
      </w:r>
      <w:r w:rsidRPr="4F9A564C" w:rsidR="4A4DA69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s-MX"/>
        </w:rPr>
        <w:t>™ Patrón En línea 2x2”, en la primera superficie (1) por Vitro Vidrio Arquitectónico.</w:t>
      </w:r>
    </w:p>
    <w:p w:rsidR="03F695AE" w:rsidP="4F9A564C" w:rsidRDefault="03F695AE" w14:paraId="25782F08" w14:textId="2C0E1AEB">
      <w:pPr>
        <w:pStyle w:val="NoSpacing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  <w:r w:rsidRPr="4F9A564C" w:rsidR="610758B5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>Recubrimiento Low-E:</w:t>
      </w:r>
      <w:r w:rsidRPr="4F9A564C" w:rsidR="610758B5"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  <w:t xml:space="preserve"> </w:t>
      </w:r>
      <w:r w:rsidRPr="4F9A564C" w:rsidR="2CBE286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s-MX"/>
        </w:rPr>
        <w:t>“Solarban</w:t>
      </w:r>
      <w:r w:rsidRPr="4F9A564C" w:rsidR="2CBE286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vertAlign w:val="superscript"/>
          <w:lang w:val="es-MX"/>
        </w:rPr>
        <w:t>®</w:t>
      </w:r>
      <w:r w:rsidRPr="4F9A564C" w:rsidR="2CBE286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s-MX"/>
        </w:rPr>
        <w:t xml:space="preserve"> 65” Control Solar (pulverizado) por Vitro Vidrio Arquitectónico.</w:t>
      </w:r>
    </w:p>
    <w:p w:rsidR="03F695AE" w:rsidP="4F9A564C" w:rsidRDefault="03F695AE" w14:paraId="2B7BD788" w14:textId="3EE82E4B">
      <w:pPr>
        <w:pStyle w:val="NoSpacing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  <w:r w:rsidRPr="4F9A564C" w:rsidR="610758B5">
        <w:rPr>
          <w:rFonts w:ascii="Tahoma" w:hAnsi="Tahoma" w:eastAsia="Tahoma" w:cs="Tahoma"/>
          <w:b w:val="1"/>
          <w:bCs w:val="1"/>
          <w:noProof w:val="0"/>
          <w:sz w:val="18"/>
          <w:szCs w:val="18"/>
          <w:lang w:val="es-MX"/>
        </w:rPr>
        <w:t xml:space="preserve">Ubicación del Recubrimiento: </w:t>
      </w:r>
      <w:r w:rsidRPr="4F9A564C" w:rsidR="610758B5"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  <w:t>Segunda superficie (2)</w:t>
      </w:r>
    </w:p>
    <w:p w:rsidR="4F9A564C" w:rsidP="4F9A564C" w:rsidRDefault="4F9A564C" w14:paraId="5EC9F14F" w14:textId="01F31C38">
      <w:pPr>
        <w:pStyle w:val="NoSpacing"/>
        <w:rPr>
          <w:rFonts w:ascii="Tahoma" w:hAnsi="Tahoma" w:eastAsia="Tahoma" w:cs="Tahoma"/>
          <w:b w:val="0"/>
          <w:bCs w:val="0"/>
          <w:noProof w:val="0"/>
          <w:sz w:val="18"/>
          <w:szCs w:val="18"/>
          <w:lang w:val="es-MX"/>
        </w:rPr>
      </w:pPr>
    </w:p>
    <w:p w:rsidR="54325CA7" w:rsidP="4F9A564C" w:rsidRDefault="54325CA7" w14:paraId="2E802E29" w14:textId="065EF5C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4F9A564C" w:rsidR="54325CA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Valores de Rendimiento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380"/>
        <w:gridCol w:w="1380"/>
        <w:gridCol w:w="1455"/>
        <w:gridCol w:w="1878"/>
        <w:gridCol w:w="909"/>
        <w:gridCol w:w="840"/>
        <w:gridCol w:w="1387"/>
      </w:tblGrid>
      <w:tr w:rsidR="4F9A564C" w:rsidTr="2DC8EC76" w14:paraId="42520BE8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9A564C" w:rsidP="4F9A564C" w:rsidRDefault="4F9A564C" w14:paraId="3A71E419" w14:textId="09AD9C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Transmisión de Luz Visible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9A564C" w:rsidP="4F9A564C" w:rsidRDefault="4F9A564C" w14:paraId="1E217311" w14:textId="77EE51EA">
            <w:pPr>
              <w:pStyle w:val="Normal"/>
              <w:suppressLineNumbers w:val="0"/>
              <w:bidi w:val="0"/>
              <w:spacing w:before="0" w:beforeAutospacing="off" w:after="160" w:afterAutospacing="off" w:line="240" w:lineRule="auto"/>
              <w:ind w:left="0" w:right="0"/>
              <w:jc w:val="left"/>
            </w:pP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Reflectividad</w:t>
            </w:r>
          </w:p>
        </w:tc>
        <w:tc>
          <w:tcPr>
            <w:tcW w:w="1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9A564C" w:rsidP="4F9A564C" w:rsidRDefault="4F9A564C" w14:paraId="69AFAD59" w14:textId="3F747562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Valor-U Noche de Invierno</w:t>
            </w:r>
          </w:p>
        </w:tc>
        <w:tc>
          <w:tcPr>
            <w:tcW w:w="18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9A564C" w:rsidP="4F9A564C" w:rsidRDefault="4F9A564C" w14:paraId="00A2A4F9" w14:textId="196EA752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Valor-</w:t>
            </w: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</w:t>
            </w: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(Arg</w:t>
            </w: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ó</w:t>
            </w: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n)</w:t>
            </w:r>
          </w:p>
        </w:tc>
        <w:tc>
          <w:tcPr>
            <w:tcW w:w="9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9A564C" w:rsidP="4F9A564C" w:rsidRDefault="4F9A564C" w14:paraId="646A740E" w14:textId="7D715716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9A564C" w:rsidP="4F9A564C" w:rsidRDefault="4F9A564C" w14:paraId="1F663D2D" w14:textId="3F0AE8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9A564C" w:rsidP="4F9A564C" w:rsidRDefault="4F9A564C" w14:paraId="4B185631" w14:textId="398F0108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Factor de amenaza</w:t>
            </w:r>
          </w:p>
        </w:tc>
      </w:tr>
      <w:tr w:rsidR="4F9A564C" w:rsidTr="2DC8EC76" w14:paraId="7B35DA87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E48E0B" w:rsidP="4F9A564C" w:rsidRDefault="1BE48E0B" w14:paraId="372A5364" w14:textId="7A35C4E7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F9A564C" w:rsidR="1BE48E0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73</w:t>
            </w: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9A564C" w:rsidP="4F9A564C" w:rsidRDefault="4F9A564C" w14:paraId="4DF4D5D7" w14:textId="6D844D37">
            <w:pPr>
              <w:pStyle w:val="Normal"/>
              <w:spacing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</w:t>
            </w:r>
            <w:r w:rsidRPr="4F9A564C" w:rsidR="6DC7CFA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9A564C" w:rsidP="2DC8EC76" w:rsidRDefault="4F9A564C" w14:paraId="4F3E6FC3" w14:textId="4F1D2AEA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DC8EC76" w:rsidR="6A63B15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1.64</w:t>
            </w:r>
          </w:p>
        </w:tc>
        <w:tc>
          <w:tcPr>
            <w:tcW w:w="18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9A564C" w:rsidP="2DC8EC76" w:rsidRDefault="4F9A564C" w14:paraId="505E5F39" w14:textId="050C05D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C8EC76" w:rsidR="6A63B15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1.36</w:t>
            </w:r>
          </w:p>
        </w:tc>
        <w:tc>
          <w:tcPr>
            <w:tcW w:w="9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9A564C" w:rsidP="4F9A564C" w:rsidRDefault="4F9A564C" w14:paraId="56CC5A44" w14:textId="1D2A6E54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0.3</w:t>
            </w:r>
            <w:r w:rsidRPr="4F9A564C" w:rsidR="79CC707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9A564C" w:rsidP="4F9A564C" w:rsidRDefault="4F9A564C" w14:paraId="3C2F585E" w14:textId="45BEC606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</w:t>
            </w:r>
            <w:r w:rsidRPr="4F9A564C" w:rsidR="488B59C7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</w:t>
            </w:r>
          </w:p>
        </w:tc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9A564C" w:rsidP="4F9A564C" w:rsidRDefault="4F9A564C" w14:paraId="4F508DBF" w14:textId="0D760A2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F9A564C" w:rsidR="4F9A564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</w:t>
            </w:r>
          </w:p>
        </w:tc>
      </w:tr>
    </w:tbl>
    <w:p w:rsidR="4F9A564C" w:rsidP="4F9A564C" w:rsidRDefault="4F9A564C" w14:paraId="52896C0F" w14:textId="4DE06E7E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C470428" w:rsidP="4F9A564C" w:rsidRDefault="5C470428" w14:paraId="78448AFF" w14:textId="283108F8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4F9A564C" w:rsidR="5C47042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Fabricantes aprobados</w:t>
      </w:r>
      <w:r w:rsidRPr="4F9A564C" w:rsidR="5C47042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: Se requiere un fabricante certificado por Vitro Certified™ </w:t>
      </w:r>
    </w:p>
    <w:p w:rsidR="5C470428" w:rsidP="4F9A564C" w:rsidRDefault="5C470428" w14:paraId="0131E3A7" w14:textId="65A74D3A">
      <w:pPr>
        <w:spacing w:after="0" w:afterAutospacing="off" w:line="240" w:lineRule="auto"/>
        <w:rPr>
          <w:rFonts w:ascii="Tahoma" w:hAnsi="Tahoma" w:eastAsia="Tahoma" w:cs="Tahoma"/>
          <w:noProof w:val="0"/>
          <w:sz w:val="18"/>
          <w:szCs w:val="18"/>
          <w:lang w:val="es-ES"/>
        </w:rPr>
      </w:pPr>
      <w:r w:rsidRPr="4F9A564C" w:rsidR="5C47042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Certificación</w:t>
      </w:r>
      <w:r w:rsidRPr="4F9A564C" w:rsidR="5C47042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: Ambas láminas deben estar certificadas Cradle to Cradle™, mínimo nivel Bronce, por el Cradle to Cradle Product Innovation Institute (</w:t>
      </w:r>
      <w:hyperlink r:id="Rae5f925dba894baa">
        <w:r w:rsidRPr="4F9A564C" w:rsidR="5C47042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s-ES"/>
          </w:rPr>
          <w:t>www.c2ccertified.org</w:t>
        </w:r>
      </w:hyperlink>
      <w:r w:rsidRPr="4F9A564C" w:rsidR="5C47042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). El patrón BirdSmart™ Patrón 6 en línea 2x2 cuenta con certificación de factor de amenaza por el American Bird Conservatory (ABC)</w:t>
      </w:r>
    </w:p>
    <w:p w:rsidR="5C470428" w:rsidP="4F9A564C" w:rsidRDefault="5C470428" w14:paraId="1B767246" w14:textId="77CC70C6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4F9A564C" w:rsidR="5C47042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Apariencia</w:t>
      </w:r>
      <w:r w:rsidRPr="4F9A564C" w:rsidR="5C47042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exterior</w:t>
      </w:r>
      <w:r w:rsidRPr="4F9A564C" w:rsidR="5C47042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4F9A564C" w:rsidR="7999B4B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Ultra Claro</w:t>
      </w:r>
    </w:p>
    <w:p w:rsidR="5C470428" w:rsidP="4F9A564C" w:rsidRDefault="5C470428" w14:paraId="5675F54E" w14:textId="336CCC96">
      <w:pPr>
        <w:spacing w:after="0" w:afterAutospacing="off" w:line="240" w:lineRule="auto"/>
        <w:rPr>
          <w:rFonts w:ascii="Tahoma" w:hAnsi="Tahoma" w:eastAsia="Tahoma" w:cs="Tahoma"/>
          <w:noProof w:val="0"/>
          <w:sz w:val="18"/>
          <w:szCs w:val="18"/>
          <w:lang w:val="es-ES"/>
        </w:rPr>
      </w:pPr>
      <w:r w:rsidRPr="4F9A564C" w:rsidR="5C47042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Construcción de la Unidad Aislante</w:t>
      </w:r>
      <w:r w:rsidRPr="4F9A564C" w:rsidR="5C47042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: </w:t>
      </w:r>
      <w:r w:rsidRPr="4F9A564C" w:rsidR="5C47042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1/4” (6mm) vidrio + 1/2” (13mm) espacio de aire + 1/4” (6mm) vidrio.</w:t>
      </w:r>
    </w:p>
    <w:p w:rsidR="4F9A564C" w:rsidP="4F9A564C" w:rsidRDefault="4F9A564C" w14:paraId="7268AE73" w14:textId="45EC31A1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4F9A564C" w:rsidP="4F9A564C" w:rsidRDefault="4F9A564C" w14:paraId="63FADD10" w14:textId="7FF88938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zXa1AYU" int2:invalidationBookmarkName="" int2:hashCode="iPdnIRCqYmhPUD" int2:id="t7hpYJ1q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a2144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AFEAAB"/>
    <w:rsid w:val="008DC79A"/>
    <w:rsid w:val="00EFE7C4"/>
    <w:rsid w:val="0109E523"/>
    <w:rsid w:val="011E2E29"/>
    <w:rsid w:val="01AD9455"/>
    <w:rsid w:val="01BCB068"/>
    <w:rsid w:val="025E65BB"/>
    <w:rsid w:val="030AB7CE"/>
    <w:rsid w:val="03563B56"/>
    <w:rsid w:val="03659F6F"/>
    <w:rsid w:val="03AE9DDB"/>
    <w:rsid w:val="03F695AE"/>
    <w:rsid w:val="047CA264"/>
    <w:rsid w:val="04A6629F"/>
    <w:rsid w:val="04A6D32A"/>
    <w:rsid w:val="056197DB"/>
    <w:rsid w:val="05DA2F31"/>
    <w:rsid w:val="05E3C267"/>
    <w:rsid w:val="0697ADC4"/>
    <w:rsid w:val="0697ADC4"/>
    <w:rsid w:val="06AFD963"/>
    <w:rsid w:val="06E5146F"/>
    <w:rsid w:val="06FABEE5"/>
    <w:rsid w:val="0714BCC4"/>
    <w:rsid w:val="084623A1"/>
    <w:rsid w:val="089FD946"/>
    <w:rsid w:val="0957E0CC"/>
    <w:rsid w:val="0957E0CC"/>
    <w:rsid w:val="097B956E"/>
    <w:rsid w:val="0984C110"/>
    <w:rsid w:val="0A475C86"/>
    <w:rsid w:val="0B504FB0"/>
    <w:rsid w:val="0C18510D"/>
    <w:rsid w:val="0C5F7636"/>
    <w:rsid w:val="0C5F7636"/>
    <w:rsid w:val="0CAB4261"/>
    <w:rsid w:val="0CD5EDD0"/>
    <w:rsid w:val="0CE870AE"/>
    <w:rsid w:val="0CF5BA6D"/>
    <w:rsid w:val="0D106C0A"/>
    <w:rsid w:val="0D12A32C"/>
    <w:rsid w:val="0E20622A"/>
    <w:rsid w:val="0E3A48BF"/>
    <w:rsid w:val="0E7875C3"/>
    <w:rsid w:val="0E8D9720"/>
    <w:rsid w:val="0F41B828"/>
    <w:rsid w:val="0F62D166"/>
    <w:rsid w:val="0F940DC0"/>
    <w:rsid w:val="0FC3170B"/>
    <w:rsid w:val="0FFAD4B6"/>
    <w:rsid w:val="10564282"/>
    <w:rsid w:val="1057E5C3"/>
    <w:rsid w:val="10581A83"/>
    <w:rsid w:val="1090CFE2"/>
    <w:rsid w:val="109ECFEF"/>
    <w:rsid w:val="11EC8D9A"/>
    <w:rsid w:val="11ED8E2C"/>
    <w:rsid w:val="135781FC"/>
    <w:rsid w:val="1408A874"/>
    <w:rsid w:val="145AE4DE"/>
    <w:rsid w:val="14DF97DA"/>
    <w:rsid w:val="15133FAB"/>
    <w:rsid w:val="15282B14"/>
    <w:rsid w:val="153F2324"/>
    <w:rsid w:val="153FD69C"/>
    <w:rsid w:val="156BC7D6"/>
    <w:rsid w:val="15E799E5"/>
    <w:rsid w:val="1690E8F3"/>
    <w:rsid w:val="16CEA411"/>
    <w:rsid w:val="16CEA411"/>
    <w:rsid w:val="170BBBFD"/>
    <w:rsid w:val="1865BEE3"/>
    <w:rsid w:val="1865BEE3"/>
    <w:rsid w:val="18DC711E"/>
    <w:rsid w:val="18F7258E"/>
    <w:rsid w:val="18FB835A"/>
    <w:rsid w:val="19044D41"/>
    <w:rsid w:val="193B43BD"/>
    <w:rsid w:val="19548A14"/>
    <w:rsid w:val="197DCB01"/>
    <w:rsid w:val="19A8AE2F"/>
    <w:rsid w:val="1A06F694"/>
    <w:rsid w:val="1A17CA48"/>
    <w:rsid w:val="1A536C5B"/>
    <w:rsid w:val="1A8C75B5"/>
    <w:rsid w:val="1A993AB9"/>
    <w:rsid w:val="1A993AB9"/>
    <w:rsid w:val="1ADB1FC4"/>
    <w:rsid w:val="1AE1D8BA"/>
    <w:rsid w:val="1B8D15FA"/>
    <w:rsid w:val="1BBCECFC"/>
    <w:rsid w:val="1BBFBB32"/>
    <w:rsid w:val="1BE48E0B"/>
    <w:rsid w:val="1C1DAC3D"/>
    <w:rsid w:val="1C535A35"/>
    <w:rsid w:val="1C613088"/>
    <w:rsid w:val="1D09E61D"/>
    <w:rsid w:val="1DDA979B"/>
    <w:rsid w:val="1E3F56C4"/>
    <w:rsid w:val="1E8F0CA0"/>
    <w:rsid w:val="1EC9A828"/>
    <w:rsid w:val="1FB0560A"/>
    <w:rsid w:val="1FCCE5B1"/>
    <w:rsid w:val="207B2F36"/>
    <w:rsid w:val="2161A41E"/>
    <w:rsid w:val="21782F1A"/>
    <w:rsid w:val="21EDE9E5"/>
    <w:rsid w:val="22243177"/>
    <w:rsid w:val="227CCA79"/>
    <w:rsid w:val="2385D802"/>
    <w:rsid w:val="2403AC01"/>
    <w:rsid w:val="24303A90"/>
    <w:rsid w:val="24567941"/>
    <w:rsid w:val="246CD6A9"/>
    <w:rsid w:val="248D5D79"/>
    <w:rsid w:val="25204408"/>
    <w:rsid w:val="254FEC1B"/>
    <w:rsid w:val="25636304"/>
    <w:rsid w:val="260FA394"/>
    <w:rsid w:val="268B6F15"/>
    <w:rsid w:val="26B4BE78"/>
    <w:rsid w:val="27030D3A"/>
    <w:rsid w:val="27030D3A"/>
    <w:rsid w:val="27271E3B"/>
    <w:rsid w:val="27DCE84C"/>
    <w:rsid w:val="280903C5"/>
    <w:rsid w:val="28D5C4F9"/>
    <w:rsid w:val="2956C0B6"/>
    <w:rsid w:val="29CF6DF1"/>
    <w:rsid w:val="2A333338"/>
    <w:rsid w:val="2A474D36"/>
    <w:rsid w:val="2B219F47"/>
    <w:rsid w:val="2B4D464B"/>
    <w:rsid w:val="2B6370C2"/>
    <w:rsid w:val="2BB552EA"/>
    <w:rsid w:val="2BFABE1D"/>
    <w:rsid w:val="2CBE2863"/>
    <w:rsid w:val="2D2BDF6E"/>
    <w:rsid w:val="2DC8EC76"/>
    <w:rsid w:val="2DE2785A"/>
    <w:rsid w:val="2DE2785A"/>
    <w:rsid w:val="2DFE6DC6"/>
    <w:rsid w:val="2E5619B2"/>
    <w:rsid w:val="2E9AFE3B"/>
    <w:rsid w:val="2F60BBF6"/>
    <w:rsid w:val="2FA56B02"/>
    <w:rsid w:val="2FA56B02"/>
    <w:rsid w:val="2FB68F9F"/>
    <w:rsid w:val="2FD7A261"/>
    <w:rsid w:val="3082EB79"/>
    <w:rsid w:val="3100CD73"/>
    <w:rsid w:val="312F30CD"/>
    <w:rsid w:val="31E9B4CC"/>
    <w:rsid w:val="31FCC055"/>
    <w:rsid w:val="3201C33C"/>
    <w:rsid w:val="320AF3C9"/>
    <w:rsid w:val="33347586"/>
    <w:rsid w:val="339FBA81"/>
    <w:rsid w:val="34F039E1"/>
    <w:rsid w:val="35D0753F"/>
    <w:rsid w:val="35D4A0D5"/>
    <w:rsid w:val="3619CE7E"/>
    <w:rsid w:val="36C9BCF1"/>
    <w:rsid w:val="38469CA7"/>
    <w:rsid w:val="3847F4FE"/>
    <w:rsid w:val="38FA43E6"/>
    <w:rsid w:val="39365263"/>
    <w:rsid w:val="393D2CF1"/>
    <w:rsid w:val="39797DCD"/>
    <w:rsid w:val="39B7683E"/>
    <w:rsid w:val="39B7683E"/>
    <w:rsid w:val="39C60FA3"/>
    <w:rsid w:val="39E56838"/>
    <w:rsid w:val="3AE695C9"/>
    <w:rsid w:val="3AED8EA8"/>
    <w:rsid w:val="3B322DA8"/>
    <w:rsid w:val="3BB82A6D"/>
    <w:rsid w:val="3C3206C3"/>
    <w:rsid w:val="3C3ED297"/>
    <w:rsid w:val="3C3ED297"/>
    <w:rsid w:val="3C65E476"/>
    <w:rsid w:val="3C8F9EBE"/>
    <w:rsid w:val="3CAEA6B0"/>
    <w:rsid w:val="3CCA5BD8"/>
    <w:rsid w:val="4067442E"/>
    <w:rsid w:val="4094FD5F"/>
    <w:rsid w:val="41425937"/>
    <w:rsid w:val="41425937"/>
    <w:rsid w:val="41AFEAAB"/>
    <w:rsid w:val="41B25E17"/>
    <w:rsid w:val="41F0B9A0"/>
    <w:rsid w:val="423B82C8"/>
    <w:rsid w:val="42A4E1B7"/>
    <w:rsid w:val="4332A49E"/>
    <w:rsid w:val="4383214C"/>
    <w:rsid w:val="43C28430"/>
    <w:rsid w:val="43C5A4E8"/>
    <w:rsid w:val="43EEAC18"/>
    <w:rsid w:val="43EEAC18"/>
    <w:rsid w:val="443CFCF2"/>
    <w:rsid w:val="44794474"/>
    <w:rsid w:val="456726DB"/>
    <w:rsid w:val="459B734A"/>
    <w:rsid w:val="45CEA6ED"/>
    <w:rsid w:val="45CEA6ED"/>
    <w:rsid w:val="46E7721D"/>
    <w:rsid w:val="47DEA9FB"/>
    <w:rsid w:val="48421D0D"/>
    <w:rsid w:val="4845CA5B"/>
    <w:rsid w:val="488B59C7"/>
    <w:rsid w:val="48B71982"/>
    <w:rsid w:val="4922474C"/>
    <w:rsid w:val="4A3C8A06"/>
    <w:rsid w:val="4A4DA691"/>
    <w:rsid w:val="4A8C7B74"/>
    <w:rsid w:val="4ADEAF2D"/>
    <w:rsid w:val="4B2AF0EC"/>
    <w:rsid w:val="4C6F8BBF"/>
    <w:rsid w:val="4C920616"/>
    <w:rsid w:val="4CF1AD29"/>
    <w:rsid w:val="4CF729C9"/>
    <w:rsid w:val="4D6651E6"/>
    <w:rsid w:val="4D6C31EB"/>
    <w:rsid w:val="4D7AF78D"/>
    <w:rsid w:val="4D7AF78D"/>
    <w:rsid w:val="4D95511A"/>
    <w:rsid w:val="4DDB74CE"/>
    <w:rsid w:val="4DDBFB4C"/>
    <w:rsid w:val="4DFC8A42"/>
    <w:rsid w:val="4E009BB9"/>
    <w:rsid w:val="4E137A74"/>
    <w:rsid w:val="4E137A74"/>
    <w:rsid w:val="4EB575E5"/>
    <w:rsid w:val="4EB575E5"/>
    <w:rsid w:val="4F9A564C"/>
    <w:rsid w:val="4FD6BFA9"/>
    <w:rsid w:val="501B03D7"/>
    <w:rsid w:val="5137B477"/>
    <w:rsid w:val="51658684"/>
    <w:rsid w:val="51B0D2AA"/>
    <w:rsid w:val="51B9DA23"/>
    <w:rsid w:val="51C20254"/>
    <w:rsid w:val="51EEBD35"/>
    <w:rsid w:val="51F07C1C"/>
    <w:rsid w:val="51F28F6E"/>
    <w:rsid w:val="5234E290"/>
    <w:rsid w:val="524ABFA6"/>
    <w:rsid w:val="5288D765"/>
    <w:rsid w:val="529A4C9E"/>
    <w:rsid w:val="52C1BA79"/>
    <w:rsid w:val="52D54664"/>
    <w:rsid w:val="53992FCF"/>
    <w:rsid w:val="53D2CC7C"/>
    <w:rsid w:val="53F85F02"/>
    <w:rsid w:val="54325CA7"/>
    <w:rsid w:val="547E71B9"/>
    <w:rsid w:val="5533A32A"/>
    <w:rsid w:val="559F6EFB"/>
    <w:rsid w:val="55E4C536"/>
    <w:rsid w:val="56A5810D"/>
    <w:rsid w:val="5726BB75"/>
    <w:rsid w:val="573C5F76"/>
    <w:rsid w:val="577482BA"/>
    <w:rsid w:val="577482BA"/>
    <w:rsid w:val="5826723C"/>
    <w:rsid w:val="588DCB3F"/>
    <w:rsid w:val="58BC3A75"/>
    <w:rsid w:val="59685034"/>
    <w:rsid w:val="597E642D"/>
    <w:rsid w:val="5A1EE4E3"/>
    <w:rsid w:val="5AB4F5EE"/>
    <w:rsid w:val="5B490E3F"/>
    <w:rsid w:val="5B8704B8"/>
    <w:rsid w:val="5B8704B8"/>
    <w:rsid w:val="5B8A500F"/>
    <w:rsid w:val="5BCD07EA"/>
    <w:rsid w:val="5BE4A383"/>
    <w:rsid w:val="5C470428"/>
    <w:rsid w:val="5C5EF763"/>
    <w:rsid w:val="5CFCC193"/>
    <w:rsid w:val="5D201D57"/>
    <w:rsid w:val="5D83CF39"/>
    <w:rsid w:val="5E2D853E"/>
    <w:rsid w:val="5EA5591C"/>
    <w:rsid w:val="5F0D8E75"/>
    <w:rsid w:val="5F127E78"/>
    <w:rsid w:val="5F378031"/>
    <w:rsid w:val="5F775A39"/>
    <w:rsid w:val="5FC6DF6B"/>
    <w:rsid w:val="6028118F"/>
    <w:rsid w:val="60F4F3DD"/>
    <w:rsid w:val="610758B5"/>
    <w:rsid w:val="611C7B17"/>
    <w:rsid w:val="6141EA58"/>
    <w:rsid w:val="622BB0FF"/>
    <w:rsid w:val="627819B0"/>
    <w:rsid w:val="62B8B585"/>
    <w:rsid w:val="62F61A32"/>
    <w:rsid w:val="63438F5B"/>
    <w:rsid w:val="6350A103"/>
    <w:rsid w:val="6369390C"/>
    <w:rsid w:val="63755A95"/>
    <w:rsid w:val="63793AFE"/>
    <w:rsid w:val="639A84A4"/>
    <w:rsid w:val="63C715BE"/>
    <w:rsid w:val="64404FA8"/>
    <w:rsid w:val="6465C577"/>
    <w:rsid w:val="64A406A3"/>
    <w:rsid w:val="64B96B21"/>
    <w:rsid w:val="64C183AC"/>
    <w:rsid w:val="64C6503E"/>
    <w:rsid w:val="6517CD3A"/>
    <w:rsid w:val="654BDF3E"/>
    <w:rsid w:val="65529823"/>
    <w:rsid w:val="656C6D0F"/>
    <w:rsid w:val="65F3CFCE"/>
    <w:rsid w:val="66FAD99B"/>
    <w:rsid w:val="67093289"/>
    <w:rsid w:val="671CF97F"/>
    <w:rsid w:val="672F7AC9"/>
    <w:rsid w:val="67ADCA1F"/>
    <w:rsid w:val="6855430B"/>
    <w:rsid w:val="688BD24F"/>
    <w:rsid w:val="690231FB"/>
    <w:rsid w:val="6926F338"/>
    <w:rsid w:val="6954AD71"/>
    <w:rsid w:val="6A36B33D"/>
    <w:rsid w:val="6A63B15F"/>
    <w:rsid w:val="6A70B8EC"/>
    <w:rsid w:val="6A754BD7"/>
    <w:rsid w:val="6A932CA8"/>
    <w:rsid w:val="6A9BA49C"/>
    <w:rsid w:val="6AF1B09F"/>
    <w:rsid w:val="6AF1B09F"/>
    <w:rsid w:val="6B0D0E50"/>
    <w:rsid w:val="6B330CA8"/>
    <w:rsid w:val="6B7396DA"/>
    <w:rsid w:val="6BF10E4F"/>
    <w:rsid w:val="6C75947D"/>
    <w:rsid w:val="6CAEFB59"/>
    <w:rsid w:val="6CCD8F37"/>
    <w:rsid w:val="6D4299A7"/>
    <w:rsid w:val="6D50A9B5"/>
    <w:rsid w:val="6D9277D1"/>
    <w:rsid w:val="6DC7CFAC"/>
    <w:rsid w:val="6E74FA3A"/>
    <w:rsid w:val="6E777D59"/>
    <w:rsid w:val="6E79561F"/>
    <w:rsid w:val="6EA4BA34"/>
    <w:rsid w:val="6EB76374"/>
    <w:rsid w:val="6EBD983B"/>
    <w:rsid w:val="6ED078AE"/>
    <w:rsid w:val="6F0E828C"/>
    <w:rsid w:val="6F580C5C"/>
    <w:rsid w:val="6FF49175"/>
    <w:rsid w:val="70192C01"/>
    <w:rsid w:val="70ADCD4D"/>
    <w:rsid w:val="70B9D891"/>
    <w:rsid w:val="7147A2AD"/>
    <w:rsid w:val="7198DD1A"/>
    <w:rsid w:val="719F4EA1"/>
    <w:rsid w:val="71A4C105"/>
    <w:rsid w:val="71FA744E"/>
    <w:rsid w:val="7264E560"/>
    <w:rsid w:val="7288B612"/>
    <w:rsid w:val="729EF0B5"/>
    <w:rsid w:val="7322C5D1"/>
    <w:rsid w:val="73660561"/>
    <w:rsid w:val="73989EC1"/>
    <w:rsid w:val="739B9EA7"/>
    <w:rsid w:val="73F15B3C"/>
    <w:rsid w:val="741C9412"/>
    <w:rsid w:val="74344E1B"/>
    <w:rsid w:val="746468A2"/>
    <w:rsid w:val="7472848A"/>
    <w:rsid w:val="747F2985"/>
    <w:rsid w:val="747F2985"/>
    <w:rsid w:val="74B35C7C"/>
    <w:rsid w:val="74F2708C"/>
    <w:rsid w:val="75419CB7"/>
    <w:rsid w:val="755021F4"/>
    <w:rsid w:val="76886159"/>
    <w:rsid w:val="77A9D709"/>
    <w:rsid w:val="77EC8AEE"/>
    <w:rsid w:val="78214316"/>
    <w:rsid w:val="78297F33"/>
    <w:rsid w:val="7842AF67"/>
    <w:rsid w:val="78EC6097"/>
    <w:rsid w:val="7999B4BF"/>
    <w:rsid w:val="79CC707F"/>
    <w:rsid w:val="79EC2B61"/>
    <w:rsid w:val="7A0027F5"/>
    <w:rsid w:val="7A006130"/>
    <w:rsid w:val="7AFCA5C8"/>
    <w:rsid w:val="7B0A74A4"/>
    <w:rsid w:val="7B332D88"/>
    <w:rsid w:val="7B78CDB6"/>
    <w:rsid w:val="7C29869B"/>
    <w:rsid w:val="7CC8D7F0"/>
    <w:rsid w:val="7CCA0B30"/>
    <w:rsid w:val="7CF4BB2C"/>
    <w:rsid w:val="7DE548DB"/>
    <w:rsid w:val="7E383CC6"/>
    <w:rsid w:val="7E3C2AEB"/>
    <w:rsid w:val="7E3C2AEB"/>
    <w:rsid w:val="7E856FA4"/>
    <w:rsid w:val="7E9B3E7C"/>
    <w:rsid w:val="7EACB608"/>
    <w:rsid w:val="7F2FB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EAAB"/>
  <w15:chartTrackingRefBased/>
  <w15:docId w15:val="{99824BC6-0809-4E05-B919-1A6FAFD632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2F61A32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12404b888b8f4810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ww.c2ccertified.org" TargetMode="External" Id="R43a4192de67e4c4b" /><Relationship Type="http://schemas.openxmlformats.org/officeDocument/2006/relationships/hyperlink" Target="https://www.c2ccertified.org" TargetMode="External" Id="Rae5f925dba894baa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ccc8387105ed445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27B22AD52A54191E76DE1DA9FEE82" ma:contentTypeVersion="15" ma:contentTypeDescription="Create a new document." ma:contentTypeScope="" ma:versionID="bbb11964563f5c5be67d0195d9d3f889">
  <xsd:schema xmlns:xsd="http://www.w3.org/2001/XMLSchema" xmlns:xs="http://www.w3.org/2001/XMLSchema" xmlns:p="http://schemas.microsoft.com/office/2006/metadata/properties" xmlns:ns2="9737e097-76c7-4750-abd6-92debbda8bb7" xmlns:ns3="143ede8d-a5e2-4e82-bf5b-f91fe80da406" targetNamespace="http://schemas.microsoft.com/office/2006/metadata/properties" ma:root="true" ma:fieldsID="670cc757dab7f2532808e8a6e869631f" ns2:_="" ns3:_="">
    <xsd:import namespace="9737e097-76c7-4750-abd6-92debbda8bb7"/>
    <xsd:import namespace="143ede8d-a5e2-4e82-bf5b-f91fe80da4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7e097-76c7-4750-abd6-92debbda8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459424-f092-448e-9d0a-e3aa2e04caa4}" ma:internalName="TaxCatchAll" ma:showField="CatchAllData" ma:web="9737e097-76c7-4750-abd6-92debbda8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ede8d-a5e2-4e82-bf5b-f91fe80da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2b8694b-7f9d-4823-b56a-bca6426d3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37e097-76c7-4750-abd6-92debbda8bb7" xsi:nil="true"/>
    <lcf76f155ced4ddcb4097134ff3c332f xmlns="143ede8d-a5e2-4e82-bf5b-f91fe80da4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F46A7-C6FB-4E40-B247-1546E279CB29}"/>
</file>

<file path=customXml/itemProps2.xml><?xml version="1.0" encoding="utf-8"?>
<ds:datastoreItem xmlns:ds="http://schemas.openxmlformats.org/officeDocument/2006/customXml" ds:itemID="{34C860BD-0C4F-4E8C-AFAA-9C696EE6DC37}"/>
</file>

<file path=customXml/itemProps3.xml><?xml version="1.0" encoding="utf-8"?>
<ds:datastoreItem xmlns:ds="http://schemas.openxmlformats.org/officeDocument/2006/customXml" ds:itemID="{6B69A6DF-126A-48AF-A433-0EFD28C5AE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Lynch, Kelly</dc:creator>
  <keywords/>
  <dc:description/>
  <lastModifiedBy>Vazquez Ramirez Oscar Antonio</lastModifiedBy>
  <dcterms:created xsi:type="dcterms:W3CDTF">2025-02-04T18:13:50.0000000Z</dcterms:created>
  <dcterms:modified xsi:type="dcterms:W3CDTF">2025-04-09T00:08:22.3593661Z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0x01010080127B22AD52A54191E76DE1DA9FEE82</vt:lpwstr>
  </property>
  <property fmtid="{D5CDD505-2E9C-101B-9397-08002B2CF9AE}" pid="3" name="MediaServiceImageTags">
    <vt:lpwstr/>
  </property>
</Properties>
</file>